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BDE7" w14:textId="77777777" w:rsidR="00A47266" w:rsidRDefault="005165FB" w:rsidP="00811086">
      <w:pPr>
        <w:numPr>
          <w:ilvl w:val="0"/>
          <w:numId w:val="1"/>
        </w:numPr>
        <w:shd w:val="clear" w:color="auto" w:fill="FFFFFF"/>
        <w:textAlignment w:val="baseline"/>
        <w:rPr>
          <w:rFonts w:ascii="inherit" w:hAnsi="inherit"/>
          <w:color w:val="515151"/>
          <w:sz w:val="23"/>
          <w:szCs w:val="23"/>
          <w:lang w:val="en-GB" w:eastAsia="en-GB"/>
        </w:rPr>
      </w:pPr>
      <w:bookmarkStart w:id="0" w:name="_GoBack"/>
      <w:bookmarkEnd w:id="0"/>
      <w:r>
        <w:rPr>
          <w:rFonts w:ascii="inherit" w:hAnsi="inherit"/>
          <w:color w:val="515151"/>
          <w:sz w:val="23"/>
          <w:szCs w:val="23"/>
          <w:lang w:val="en-GB" w:eastAsia="en-GB"/>
        </w:rPr>
        <w:t xml:space="preserve">The promoter is: </w:t>
      </w:r>
      <w:r w:rsidRPr="005165FB">
        <w:rPr>
          <w:rFonts w:ascii="inherit" w:hAnsi="inherit"/>
          <w:b/>
          <w:color w:val="515151"/>
          <w:sz w:val="23"/>
          <w:szCs w:val="23"/>
          <w:lang w:val="en-GB" w:eastAsia="en-GB"/>
        </w:rPr>
        <w:t>Kiltwalk Trading Limited (company number: SC515326)</w:t>
      </w:r>
      <w:r>
        <w:rPr>
          <w:rFonts w:ascii="inherit" w:hAnsi="inherit"/>
          <w:color w:val="515151"/>
          <w:sz w:val="23"/>
          <w:szCs w:val="23"/>
          <w:lang w:val="en-GB" w:eastAsia="en-GB"/>
        </w:rPr>
        <w:t xml:space="preserve"> </w:t>
      </w:r>
      <w:r w:rsidR="00A47266">
        <w:rPr>
          <w:rFonts w:ascii="inherit" w:hAnsi="inherit"/>
          <w:color w:val="515151"/>
          <w:sz w:val="23"/>
          <w:szCs w:val="23"/>
          <w:lang w:val="en-GB" w:eastAsia="en-GB"/>
        </w:rPr>
        <w:t>whose registered office is at 53 Bothwell Street, Mercantile Chambers, Glasgow, G2 6TS.</w:t>
      </w:r>
    </w:p>
    <w:p w14:paraId="00422B8D" w14:textId="3680F14E" w:rsidR="00A47266" w:rsidRDefault="00A47266" w:rsidP="00811086">
      <w:pPr>
        <w:numPr>
          <w:ilvl w:val="0"/>
          <w:numId w:val="2"/>
        </w:numPr>
        <w:shd w:val="clear" w:color="auto" w:fill="FFFFFF"/>
        <w:ind w:left="720" w:hanging="360"/>
        <w:textAlignment w:val="baseline"/>
        <w:rPr>
          <w:rFonts w:ascii="inherit" w:eastAsia="Times New Roman" w:hAnsi="inherit"/>
          <w:color w:val="515151"/>
          <w:sz w:val="23"/>
          <w:szCs w:val="23"/>
          <w:lang w:val="en-GB" w:eastAsia="en-GB"/>
        </w:rPr>
      </w:pPr>
      <w:r>
        <w:rPr>
          <w:rFonts w:ascii="inherit" w:eastAsia="Times New Roman" w:hAnsi="inherit"/>
          <w:color w:val="515151"/>
          <w:sz w:val="23"/>
          <w:szCs w:val="23"/>
          <w:lang w:val="en-GB" w:eastAsia="en-GB"/>
        </w:rPr>
        <w:t>The competition is open to residents of the United Kingdom aged 1</w:t>
      </w:r>
      <w:r w:rsidR="00D75AEE">
        <w:rPr>
          <w:rFonts w:ascii="inherit" w:eastAsia="Times New Roman" w:hAnsi="inherit"/>
          <w:color w:val="515151"/>
          <w:sz w:val="23"/>
          <w:szCs w:val="23"/>
          <w:lang w:val="en-GB" w:eastAsia="en-GB"/>
        </w:rPr>
        <w:t>7</w:t>
      </w:r>
      <w:r>
        <w:rPr>
          <w:rFonts w:ascii="inherit" w:eastAsia="Times New Roman" w:hAnsi="inherit"/>
          <w:color w:val="515151"/>
          <w:sz w:val="23"/>
          <w:szCs w:val="23"/>
          <w:lang w:val="en-GB" w:eastAsia="en-GB"/>
        </w:rPr>
        <w:t xml:space="preserve"> years or over except employees of The Kiltwalk and anyone otherwise connected with the judging of the competition.</w:t>
      </w:r>
      <w:r w:rsidR="00284D18">
        <w:rPr>
          <w:rFonts w:ascii="inherit" w:eastAsia="Times New Roman" w:hAnsi="inherit"/>
          <w:color w:val="515151"/>
          <w:sz w:val="23"/>
          <w:szCs w:val="23"/>
          <w:lang w:val="en-GB" w:eastAsia="en-GB"/>
        </w:rPr>
        <w:t xml:space="preserve"> The competition is open to Arnold Clark employees. </w:t>
      </w:r>
    </w:p>
    <w:p w14:paraId="058D7188" w14:textId="77777777" w:rsidR="00A47266" w:rsidRDefault="00284D18" w:rsidP="00A47266">
      <w:pPr>
        <w:numPr>
          <w:ilvl w:val="0"/>
          <w:numId w:val="3"/>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 xml:space="preserve">To </w:t>
      </w:r>
      <w:r w:rsidR="00A47266">
        <w:rPr>
          <w:rFonts w:ascii="inherit" w:hAnsi="inherit"/>
          <w:color w:val="515151"/>
          <w:sz w:val="23"/>
          <w:szCs w:val="23"/>
          <w:lang w:val="en-GB" w:eastAsia="en-GB"/>
        </w:rPr>
        <w:t>enter this competition</w:t>
      </w:r>
      <w:r>
        <w:rPr>
          <w:rFonts w:ascii="inherit" w:hAnsi="inherit"/>
          <w:color w:val="515151"/>
          <w:sz w:val="23"/>
          <w:szCs w:val="23"/>
          <w:lang w:val="en-GB" w:eastAsia="en-GB"/>
        </w:rPr>
        <w:t xml:space="preserve"> participants must be signed up to one of this year’s four Kiltwalk events in either Glasgow, Aberdeen, Dundee or Edinburgh</w:t>
      </w:r>
      <w:r w:rsidR="00A47266">
        <w:rPr>
          <w:rFonts w:ascii="inherit" w:hAnsi="inherit"/>
          <w:color w:val="515151"/>
          <w:sz w:val="23"/>
          <w:szCs w:val="23"/>
          <w:lang w:val="en-GB" w:eastAsia="en-GB"/>
        </w:rPr>
        <w:t>.</w:t>
      </w:r>
    </w:p>
    <w:p w14:paraId="1E490F74" w14:textId="77777777" w:rsidR="00A47266" w:rsidRDefault="00A47266" w:rsidP="00A47266">
      <w:pPr>
        <w:numPr>
          <w:ilvl w:val="0"/>
          <w:numId w:val="4"/>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By entering this competition, an entrant is indicating his/her agreement to be bound by these terms and conditions.</w:t>
      </w:r>
    </w:p>
    <w:p w14:paraId="73E29AF5" w14:textId="77777777" w:rsidR="00A47266" w:rsidRDefault="00A47266" w:rsidP="00A47266">
      <w:pPr>
        <w:numPr>
          <w:ilvl w:val="0"/>
          <w:numId w:val="5"/>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Route to entry for the competition and details of how to enter are via [http://www.thekiltwalk.co.uk] </w:t>
      </w:r>
    </w:p>
    <w:p w14:paraId="575F9D67" w14:textId="77777777" w:rsidR="00A47266" w:rsidRDefault="00A47266" w:rsidP="00A47266">
      <w:pPr>
        <w:numPr>
          <w:ilvl w:val="0"/>
          <w:numId w:val="6"/>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Only one entry will be accepted per person. Multiple entries from the same person will be disqualified.</w:t>
      </w:r>
    </w:p>
    <w:p w14:paraId="5D281472" w14:textId="5EA5556C" w:rsidR="007604A3" w:rsidRPr="007604A3" w:rsidRDefault="00B16366" w:rsidP="007604A3">
      <w:pPr>
        <w:numPr>
          <w:ilvl w:val="0"/>
          <w:numId w:val="6"/>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 xml:space="preserve">There are four separate competitions, Glasgow, </w:t>
      </w:r>
      <w:r w:rsidR="007604A3">
        <w:rPr>
          <w:rFonts w:ascii="inherit" w:hAnsi="inherit"/>
          <w:color w:val="515151"/>
          <w:sz w:val="23"/>
          <w:szCs w:val="23"/>
          <w:lang w:val="en-GB" w:eastAsia="en-GB"/>
        </w:rPr>
        <w:t>Aberdeen, Dundee and Edinburgh. Y</w:t>
      </w:r>
      <w:r>
        <w:rPr>
          <w:rFonts w:ascii="inherit" w:hAnsi="inherit"/>
          <w:color w:val="515151"/>
          <w:sz w:val="23"/>
          <w:szCs w:val="23"/>
          <w:lang w:val="en-GB" w:eastAsia="en-GB"/>
        </w:rPr>
        <w:t xml:space="preserve">ou sign up for the competition by enrolling to walk the Kiltwalk in one </w:t>
      </w:r>
      <w:r w:rsidR="004C4078">
        <w:rPr>
          <w:rFonts w:ascii="inherit" w:hAnsi="inherit"/>
          <w:color w:val="515151"/>
          <w:sz w:val="23"/>
          <w:szCs w:val="23"/>
          <w:lang w:val="en-GB" w:eastAsia="en-GB"/>
        </w:rPr>
        <w:t xml:space="preserve">of </w:t>
      </w:r>
      <w:r>
        <w:rPr>
          <w:rFonts w:ascii="inherit" w:hAnsi="inherit"/>
          <w:color w:val="515151"/>
          <w:sz w:val="23"/>
          <w:szCs w:val="23"/>
          <w:lang w:val="en-GB" w:eastAsia="en-GB"/>
        </w:rPr>
        <w:t xml:space="preserve">the four cities. </w:t>
      </w:r>
      <w:r w:rsidR="007604A3">
        <w:rPr>
          <w:rFonts w:ascii="inherit" w:hAnsi="inherit"/>
          <w:color w:val="515151"/>
          <w:sz w:val="23"/>
          <w:szCs w:val="23"/>
          <w:lang w:val="en-GB" w:eastAsia="en-GB"/>
        </w:rPr>
        <w:t>I</w:t>
      </w:r>
      <w:r>
        <w:rPr>
          <w:rFonts w:ascii="inherit" w:hAnsi="inherit"/>
          <w:color w:val="515151"/>
          <w:sz w:val="23"/>
          <w:szCs w:val="23"/>
          <w:lang w:val="en-GB" w:eastAsia="en-GB"/>
        </w:rPr>
        <w:t>f the walk you are enrolled in has less than 5,000 walkers then t</w:t>
      </w:r>
      <w:r w:rsidR="007604A3">
        <w:rPr>
          <w:rFonts w:ascii="inherit" w:hAnsi="inherit"/>
          <w:color w:val="515151"/>
          <w:sz w:val="23"/>
          <w:szCs w:val="23"/>
          <w:lang w:val="en-GB" w:eastAsia="en-GB"/>
        </w:rPr>
        <w:t>he prize is one car. One additi</w:t>
      </w:r>
      <w:r w:rsidR="004C4078">
        <w:rPr>
          <w:rFonts w:ascii="inherit" w:hAnsi="inherit"/>
          <w:color w:val="515151"/>
          <w:sz w:val="23"/>
          <w:szCs w:val="23"/>
          <w:lang w:val="en-GB" w:eastAsia="en-GB"/>
        </w:rPr>
        <w:t xml:space="preserve">onal car will be available per 5,000 participants enrolled. </w:t>
      </w:r>
    </w:p>
    <w:p w14:paraId="5DEFEBD6" w14:textId="07C80A92" w:rsidR="00B16366" w:rsidRDefault="00501B73" w:rsidP="00A47266">
      <w:pPr>
        <w:numPr>
          <w:ilvl w:val="0"/>
          <w:numId w:val="6"/>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 xml:space="preserve">Enrolment to these competitions close when the entry period for each walk is closed. </w:t>
      </w:r>
    </w:p>
    <w:p w14:paraId="7F16D2A4" w14:textId="77777777" w:rsidR="00A47266" w:rsidRDefault="00A47266" w:rsidP="00A47266">
      <w:pPr>
        <w:numPr>
          <w:ilvl w:val="0"/>
          <w:numId w:val="8"/>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No responsibility can be accepted for entries not received for whatever reason.</w:t>
      </w:r>
    </w:p>
    <w:p w14:paraId="299BCEA6" w14:textId="77777777" w:rsidR="00A47266" w:rsidRDefault="00A47266" w:rsidP="00A47266">
      <w:pPr>
        <w:numPr>
          <w:ilvl w:val="0"/>
          <w:numId w:val="9"/>
        </w:numPr>
        <w:shd w:val="clear" w:color="auto" w:fill="FFFFFF"/>
        <w:ind w:left="450" w:hanging="360"/>
        <w:textAlignment w:val="baseline"/>
        <w:rPr>
          <w:rFonts w:ascii="inherit" w:hAnsi="inherit"/>
          <w:color w:val="515151"/>
          <w:sz w:val="23"/>
          <w:szCs w:val="23"/>
          <w:lang w:val="en-GB" w:eastAsia="en-GB"/>
        </w:rPr>
      </w:pPr>
      <w:r>
        <w:rPr>
          <w:rFonts w:ascii="inherit" w:hAnsi="inherit"/>
          <w:color w:val="515151"/>
          <w:sz w:val="23"/>
          <w:szCs w:val="23"/>
          <w:lang w:val="en-GB" w:eastAsia="en-GB"/>
        </w:rPr>
        <w:t>The rules of the competition and how to enter are as follows:</w:t>
      </w:r>
    </w:p>
    <w:p w14:paraId="59536D87" w14:textId="77777777" w:rsidR="00A47266" w:rsidRDefault="00284D18" w:rsidP="00A47266">
      <w:pPr>
        <w:shd w:val="clear" w:color="auto" w:fill="FFFFFF"/>
        <w:textAlignment w:val="baseline"/>
        <w:rPr>
          <w:rFonts w:ascii="Lato" w:hAnsi="Lato"/>
          <w:color w:val="515151"/>
          <w:sz w:val="23"/>
          <w:szCs w:val="23"/>
          <w:lang w:val="en-GB" w:eastAsia="en-GB"/>
        </w:rPr>
      </w:pPr>
      <w:r>
        <w:rPr>
          <w:rFonts w:ascii="Lato" w:hAnsi="Lato"/>
          <w:b/>
          <w:bCs/>
          <w:color w:val="515151"/>
          <w:sz w:val="23"/>
          <w:szCs w:val="23"/>
          <w:bdr w:val="none" w:sz="0" w:space="0" w:color="auto" w:frame="1"/>
          <w:lang w:val="en-GB" w:eastAsia="en-GB"/>
        </w:rPr>
        <w:t>‘Sign up’ for one of this year’s four Kiltwalk events in Glasgow, Aberdeen, Dundee or Edinburgh</w:t>
      </w:r>
      <w:r w:rsidR="003F4732">
        <w:rPr>
          <w:rFonts w:ascii="Lato" w:hAnsi="Lato"/>
          <w:b/>
          <w:bCs/>
          <w:color w:val="515151"/>
          <w:sz w:val="23"/>
          <w:szCs w:val="23"/>
          <w:bdr w:val="none" w:sz="0" w:space="0" w:color="auto" w:frame="1"/>
          <w:lang w:val="en-GB" w:eastAsia="en-GB"/>
        </w:rPr>
        <w:t xml:space="preserve"> and have funds raised on your online fundraising page, or on a sponsorship form, downloaded from the </w:t>
      </w:r>
      <w:proofErr w:type="spellStart"/>
      <w:r w:rsidR="003F4732">
        <w:rPr>
          <w:rFonts w:ascii="Lato" w:hAnsi="Lato"/>
          <w:b/>
          <w:bCs/>
          <w:color w:val="515151"/>
          <w:sz w:val="23"/>
          <w:szCs w:val="23"/>
          <w:bdr w:val="none" w:sz="0" w:space="0" w:color="auto" w:frame="1"/>
          <w:lang w:val="en-GB" w:eastAsia="en-GB"/>
        </w:rPr>
        <w:t>Kiltwalk’s</w:t>
      </w:r>
      <w:proofErr w:type="spellEnd"/>
      <w:r w:rsidR="003F4732">
        <w:rPr>
          <w:rFonts w:ascii="Lato" w:hAnsi="Lato"/>
          <w:b/>
          <w:bCs/>
          <w:color w:val="515151"/>
          <w:sz w:val="23"/>
          <w:szCs w:val="23"/>
          <w:bdr w:val="none" w:sz="0" w:space="0" w:color="auto" w:frame="1"/>
          <w:lang w:val="en-GB" w:eastAsia="en-GB"/>
        </w:rPr>
        <w:t xml:space="preserve"> website. </w:t>
      </w:r>
    </w:p>
    <w:p w14:paraId="709DA8DC"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6B63F170"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11. The promoter is not responsible for inaccurate prize details supplied to any entrant by any third party connected with this competition.</w:t>
      </w:r>
    </w:p>
    <w:p w14:paraId="743236B7" w14:textId="7AC9C80C" w:rsidR="00A47266" w:rsidRDefault="00A47266" w:rsidP="005165FB">
      <w:pPr>
        <w:shd w:val="clear" w:color="auto" w:fill="FFFFFF"/>
        <w:textAlignment w:val="baseline"/>
        <w:rPr>
          <w:rFonts w:ascii="Lato" w:hAnsi="Lato"/>
          <w:b/>
          <w:bCs/>
          <w:color w:val="515151"/>
          <w:sz w:val="23"/>
          <w:szCs w:val="23"/>
          <w:bdr w:val="none" w:sz="0" w:space="0" w:color="auto" w:frame="1"/>
          <w:lang w:val="en-GB" w:eastAsia="en-GB"/>
        </w:rPr>
      </w:pPr>
      <w:r>
        <w:rPr>
          <w:rFonts w:ascii="Lato" w:hAnsi="Lato"/>
          <w:color w:val="515151"/>
          <w:sz w:val="23"/>
          <w:szCs w:val="23"/>
          <w:lang w:val="en-GB" w:eastAsia="en-GB"/>
        </w:rPr>
        <w:t>12. The prize is as follows:</w:t>
      </w:r>
      <w:r w:rsidR="00FA0797" w:rsidRPr="00FA0797">
        <w:rPr>
          <w:rFonts w:ascii="Lato" w:hAnsi="Lato"/>
          <w:b/>
          <w:bCs/>
          <w:color w:val="515151"/>
          <w:sz w:val="23"/>
          <w:szCs w:val="23"/>
          <w:bdr w:val="none" w:sz="0" w:space="0" w:color="auto" w:frame="1"/>
          <w:lang w:val="en-GB" w:eastAsia="en-GB"/>
        </w:rPr>
        <w:t xml:space="preserve"> </w:t>
      </w:r>
      <w:r w:rsidR="00284D18">
        <w:rPr>
          <w:rFonts w:ascii="Lato" w:hAnsi="Lato"/>
          <w:b/>
          <w:bCs/>
          <w:color w:val="515151"/>
          <w:sz w:val="23"/>
          <w:szCs w:val="23"/>
          <w:bdr w:val="none" w:sz="0" w:space="0" w:color="auto" w:frame="1"/>
          <w:lang w:val="en-GB" w:eastAsia="en-GB"/>
        </w:rPr>
        <w:t xml:space="preserve">a brand new </w:t>
      </w:r>
      <w:r w:rsidR="0025574E">
        <w:rPr>
          <w:rFonts w:ascii="Lato" w:hAnsi="Lato"/>
          <w:b/>
          <w:bCs/>
          <w:color w:val="515151"/>
          <w:sz w:val="23"/>
          <w:szCs w:val="23"/>
          <w:bdr w:val="none" w:sz="0" w:space="0" w:color="auto" w:frame="1"/>
          <w:lang w:val="en-GB" w:eastAsia="en-GB"/>
        </w:rPr>
        <w:t>Hyundai i20</w:t>
      </w:r>
      <w:r w:rsidR="00284D18">
        <w:rPr>
          <w:rFonts w:ascii="Lato" w:hAnsi="Lato"/>
          <w:b/>
          <w:bCs/>
          <w:color w:val="515151"/>
          <w:sz w:val="23"/>
          <w:szCs w:val="23"/>
          <w:bdr w:val="none" w:sz="0" w:space="0" w:color="auto" w:frame="1"/>
          <w:lang w:val="en-GB" w:eastAsia="en-GB"/>
        </w:rPr>
        <w:t xml:space="preserve"> from the </w:t>
      </w:r>
      <w:proofErr w:type="spellStart"/>
      <w:r w:rsidR="00284D18">
        <w:rPr>
          <w:rFonts w:ascii="Lato" w:hAnsi="Lato"/>
          <w:b/>
          <w:bCs/>
          <w:color w:val="515151"/>
          <w:sz w:val="23"/>
          <w:szCs w:val="23"/>
          <w:bdr w:val="none" w:sz="0" w:space="0" w:color="auto" w:frame="1"/>
          <w:lang w:val="en-GB" w:eastAsia="en-GB"/>
        </w:rPr>
        <w:t>Kiltwalk’s</w:t>
      </w:r>
      <w:proofErr w:type="spellEnd"/>
      <w:r w:rsidR="00284D18">
        <w:rPr>
          <w:rFonts w:ascii="Lato" w:hAnsi="Lato"/>
          <w:b/>
          <w:bCs/>
          <w:color w:val="515151"/>
          <w:sz w:val="23"/>
          <w:szCs w:val="23"/>
          <w:bdr w:val="none" w:sz="0" w:space="0" w:color="auto" w:frame="1"/>
          <w:lang w:val="en-GB" w:eastAsia="en-GB"/>
        </w:rPr>
        <w:t xml:space="preserve"> Platinum Sponsors Arnold Clark.</w:t>
      </w:r>
    </w:p>
    <w:p w14:paraId="456A1360" w14:textId="5168160B"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The prize is as stated and no cash or other alternatives will be offered.</w:t>
      </w:r>
      <w:r w:rsidR="00FA0797">
        <w:rPr>
          <w:rFonts w:ascii="Lato" w:hAnsi="Lato"/>
          <w:color w:val="515151"/>
          <w:sz w:val="23"/>
          <w:szCs w:val="23"/>
          <w:lang w:val="en-GB" w:eastAsia="en-GB"/>
        </w:rPr>
        <w:t xml:space="preserve"> </w:t>
      </w:r>
      <w:r>
        <w:rPr>
          <w:rFonts w:ascii="Lato" w:hAnsi="Lato"/>
          <w:color w:val="515151"/>
          <w:sz w:val="23"/>
          <w:szCs w:val="23"/>
          <w:lang w:val="en-GB" w:eastAsia="en-GB"/>
        </w:rPr>
        <w:t>The prizes are not transferable. Prizes are subject to availability and we reserve the right to substitute any prize with another of equivalent value without giving notice.</w:t>
      </w:r>
      <w:r w:rsidR="003532DE">
        <w:rPr>
          <w:rFonts w:ascii="Lato" w:hAnsi="Lato"/>
          <w:color w:val="515151"/>
          <w:sz w:val="23"/>
          <w:szCs w:val="23"/>
          <w:lang w:val="en-GB" w:eastAsia="en-GB"/>
        </w:rPr>
        <w:t xml:space="preserve"> </w:t>
      </w:r>
      <w:r w:rsidR="00115842">
        <w:rPr>
          <w:rFonts w:ascii="Lato" w:hAnsi="Lato"/>
          <w:color w:val="515151"/>
          <w:sz w:val="23"/>
          <w:szCs w:val="23"/>
          <w:lang w:val="en-GB" w:eastAsia="en-GB"/>
        </w:rPr>
        <w:t>Before handover the car will be registered in the winner’s name or in the name of a nominated member of the winner’s immediate family (limited to spouse, civil partner, parent, siblings and children).</w:t>
      </w:r>
    </w:p>
    <w:p w14:paraId="11761E53" w14:textId="77777777" w:rsidR="00A47266" w:rsidRPr="00FA0797" w:rsidRDefault="00A47266" w:rsidP="00FA0797">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13. Winner</w:t>
      </w:r>
      <w:r w:rsidR="00FA0797">
        <w:rPr>
          <w:rFonts w:ascii="Lato" w:hAnsi="Lato"/>
          <w:color w:val="515151"/>
          <w:sz w:val="23"/>
          <w:szCs w:val="23"/>
          <w:lang w:val="en-GB" w:eastAsia="en-GB"/>
        </w:rPr>
        <w:t xml:space="preserve">s will be chosen: </w:t>
      </w:r>
      <w:r>
        <w:rPr>
          <w:rFonts w:ascii="Lato" w:hAnsi="Lato"/>
          <w:color w:val="515151"/>
          <w:sz w:val="23"/>
          <w:szCs w:val="23"/>
          <w:shd w:val="clear" w:color="auto" w:fill="FFFFFF"/>
          <w:lang w:val="en-GB" w:eastAsia="en-GB"/>
        </w:rPr>
        <w:t xml:space="preserve">at random by software, from all entries received and verified </w:t>
      </w:r>
      <w:r w:rsidR="00FA0797">
        <w:rPr>
          <w:rFonts w:ascii="Lato" w:hAnsi="Lato"/>
          <w:color w:val="515151"/>
          <w:sz w:val="23"/>
          <w:szCs w:val="23"/>
          <w:shd w:val="clear" w:color="auto" w:fill="FFFFFF"/>
          <w:lang w:val="en-GB" w:eastAsia="en-GB"/>
        </w:rPr>
        <w:t>by Promoter and or its agents.</w:t>
      </w:r>
    </w:p>
    <w:p w14:paraId="7B75FE76"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14. The winner will be notified by </w:t>
      </w:r>
      <w:r w:rsidR="00284D18">
        <w:rPr>
          <w:rFonts w:ascii="Lato" w:hAnsi="Lato"/>
          <w:color w:val="515151"/>
          <w:sz w:val="23"/>
          <w:szCs w:val="23"/>
          <w:lang w:val="en-GB" w:eastAsia="en-GB"/>
        </w:rPr>
        <w:t>phone call or email</w:t>
      </w:r>
      <w:r w:rsidR="00811086">
        <w:rPr>
          <w:rFonts w:ascii="Lato" w:hAnsi="Lato"/>
          <w:color w:val="515151"/>
          <w:sz w:val="23"/>
          <w:szCs w:val="23"/>
          <w:lang w:val="en-GB" w:eastAsia="en-GB"/>
        </w:rPr>
        <w:t xml:space="preserve"> </w:t>
      </w:r>
      <w:r>
        <w:rPr>
          <w:rFonts w:ascii="Lato" w:hAnsi="Lato"/>
          <w:color w:val="515151"/>
          <w:sz w:val="23"/>
          <w:szCs w:val="23"/>
          <w:lang w:val="en-GB" w:eastAsia="en-GB"/>
        </w:rPr>
        <w:t xml:space="preserve">within 28 days of the </w:t>
      </w:r>
      <w:r w:rsidR="00284D18">
        <w:rPr>
          <w:rFonts w:ascii="Lato" w:hAnsi="Lato"/>
          <w:color w:val="515151"/>
          <w:sz w:val="23"/>
          <w:szCs w:val="23"/>
          <w:lang w:val="en-GB" w:eastAsia="en-GB"/>
        </w:rPr>
        <w:t>individual event</w:t>
      </w:r>
      <w:r>
        <w:rPr>
          <w:rFonts w:ascii="Lato" w:hAnsi="Lato"/>
          <w:color w:val="515151"/>
          <w:sz w:val="23"/>
          <w:szCs w:val="23"/>
          <w:lang w:val="en-GB" w:eastAsia="en-GB"/>
        </w:rPr>
        <w:t>. If the winner cannot be contacted or do not claim the prize within 14 days of notification, we reserve the right to withdraw the prize from the winner and pick a replacement winner.</w:t>
      </w:r>
    </w:p>
    <w:p w14:paraId="78AFEA6D"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15. The promoter will notify the winner when and where the prize </w:t>
      </w:r>
      <w:r w:rsidR="00FA0797">
        <w:rPr>
          <w:rFonts w:ascii="Lato" w:hAnsi="Lato"/>
          <w:color w:val="515151"/>
          <w:sz w:val="23"/>
          <w:szCs w:val="23"/>
          <w:lang w:val="en-GB" w:eastAsia="en-GB"/>
        </w:rPr>
        <w:t xml:space="preserve">is </w:t>
      </w:r>
      <w:r>
        <w:rPr>
          <w:rFonts w:ascii="Lato" w:hAnsi="Lato"/>
          <w:color w:val="515151"/>
          <w:sz w:val="23"/>
          <w:szCs w:val="23"/>
          <w:lang w:val="en-GB" w:eastAsia="en-GB"/>
        </w:rPr>
        <w:t>delivered.</w:t>
      </w:r>
    </w:p>
    <w:p w14:paraId="0FC157A7"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16. The promoter’s decision in respect of all matters to do with the competition will be final and no correspondence will be entered into.</w:t>
      </w:r>
    </w:p>
    <w:p w14:paraId="074C657B"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17. By entering this competition, an entrant is indicating his/her agreement to be bound by these terms and conditions.</w:t>
      </w:r>
    </w:p>
    <w:p w14:paraId="18DDE1EC"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18. The competition and these terms and conditi</w:t>
      </w:r>
      <w:r w:rsidR="005C7431">
        <w:rPr>
          <w:rFonts w:ascii="Lato" w:hAnsi="Lato"/>
          <w:color w:val="515151"/>
          <w:sz w:val="23"/>
          <w:szCs w:val="23"/>
          <w:lang w:val="en-GB" w:eastAsia="en-GB"/>
        </w:rPr>
        <w:t xml:space="preserve">ons will be governed by </w:t>
      </w:r>
      <w:r w:rsidR="005165FB">
        <w:rPr>
          <w:rFonts w:ascii="Lato" w:hAnsi="Lato"/>
          <w:color w:val="515151"/>
          <w:sz w:val="23"/>
          <w:szCs w:val="23"/>
          <w:lang w:val="en-GB" w:eastAsia="en-GB"/>
        </w:rPr>
        <w:t>Scottish</w:t>
      </w:r>
      <w:r>
        <w:rPr>
          <w:rFonts w:ascii="Lato" w:hAnsi="Lato"/>
          <w:color w:val="515151"/>
          <w:sz w:val="23"/>
          <w:szCs w:val="23"/>
          <w:lang w:val="en-GB" w:eastAsia="en-GB"/>
        </w:rPr>
        <w:t xml:space="preserve"> law and any disputes will be subject to the exclusive jurisd</w:t>
      </w:r>
      <w:r w:rsidR="005C7431">
        <w:rPr>
          <w:rFonts w:ascii="Lato" w:hAnsi="Lato"/>
          <w:color w:val="515151"/>
          <w:sz w:val="23"/>
          <w:szCs w:val="23"/>
          <w:lang w:val="en-GB" w:eastAsia="en-GB"/>
        </w:rPr>
        <w:t xml:space="preserve">iction of the courts of </w:t>
      </w:r>
      <w:r w:rsidR="005165FB">
        <w:rPr>
          <w:rFonts w:ascii="Lato" w:hAnsi="Lato"/>
          <w:color w:val="515151"/>
          <w:sz w:val="23"/>
          <w:szCs w:val="23"/>
          <w:lang w:val="en-GB" w:eastAsia="en-GB"/>
        </w:rPr>
        <w:t>Scotland</w:t>
      </w:r>
      <w:r w:rsidR="005C7431">
        <w:rPr>
          <w:rFonts w:ascii="Lato" w:hAnsi="Lato"/>
          <w:color w:val="515151"/>
          <w:sz w:val="23"/>
          <w:szCs w:val="23"/>
          <w:lang w:val="en-GB" w:eastAsia="en-GB"/>
        </w:rPr>
        <w:t>.</w:t>
      </w:r>
    </w:p>
    <w:p w14:paraId="1330E418" w14:textId="33648FF6"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lastRenderedPageBreak/>
        <w:t xml:space="preserve">19. The winner </w:t>
      </w:r>
      <w:r w:rsidR="003532DE">
        <w:rPr>
          <w:rFonts w:ascii="Lato" w:hAnsi="Lato"/>
          <w:color w:val="515151"/>
          <w:sz w:val="23"/>
          <w:szCs w:val="23"/>
          <w:lang w:val="en-GB" w:eastAsia="en-GB"/>
        </w:rPr>
        <w:t xml:space="preserve">will be asked if </w:t>
      </w:r>
      <w:r>
        <w:rPr>
          <w:rFonts w:ascii="Lato" w:hAnsi="Lato"/>
          <w:color w:val="515151"/>
          <w:sz w:val="23"/>
          <w:szCs w:val="23"/>
          <w:lang w:val="en-GB" w:eastAsia="en-GB"/>
        </w:rPr>
        <w:t xml:space="preserve">his/her name and image </w:t>
      </w:r>
      <w:r w:rsidR="003532DE">
        <w:rPr>
          <w:rFonts w:ascii="Lato" w:hAnsi="Lato"/>
          <w:color w:val="515151"/>
          <w:sz w:val="23"/>
          <w:szCs w:val="23"/>
          <w:lang w:val="en-GB" w:eastAsia="en-GB"/>
        </w:rPr>
        <w:t xml:space="preserve">can be used </w:t>
      </w:r>
      <w:r>
        <w:rPr>
          <w:rFonts w:ascii="Lato" w:hAnsi="Lato"/>
          <w:color w:val="515151"/>
          <w:sz w:val="23"/>
          <w:szCs w:val="23"/>
          <w:lang w:val="en-GB" w:eastAsia="en-GB"/>
        </w:rPr>
        <w:t>in any publicity material,</w:t>
      </w:r>
      <w:r w:rsidR="003532DE">
        <w:rPr>
          <w:rFonts w:ascii="Lato" w:hAnsi="Lato"/>
          <w:color w:val="515151"/>
          <w:sz w:val="23"/>
          <w:szCs w:val="23"/>
          <w:lang w:val="en-GB" w:eastAsia="en-GB"/>
        </w:rPr>
        <w:t xml:space="preserve"> the winner has the right to object, if the winner consents their image can be used for three years before it is deleted. </w:t>
      </w:r>
      <w:r>
        <w:rPr>
          <w:rFonts w:ascii="Lato" w:hAnsi="Lato"/>
          <w:color w:val="515151"/>
          <w:sz w:val="23"/>
          <w:szCs w:val="23"/>
          <w:lang w:val="en-GB" w:eastAsia="en-GB"/>
        </w:rPr>
        <w:t xml:space="preserve"> Any personal data relating to the winner or any other entrants will be used solely in accordance with current [UK] data protection legislation and will not be disclosed to a third party without the entrant’s prior consent.</w:t>
      </w:r>
    </w:p>
    <w:p w14:paraId="55AB1986" w14:textId="2434B7AE" w:rsidR="00A47266" w:rsidRDefault="005165FB"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 </w:t>
      </w:r>
    </w:p>
    <w:p w14:paraId="1FFF1B59"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21. Entry into the competition will be deemed as acceptance of these terms and conditions.</w:t>
      </w:r>
    </w:p>
    <w:p w14:paraId="18C8EDDE"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 xml:space="preserve">22. You are providing your information to </w:t>
      </w:r>
      <w:r w:rsidR="005165FB">
        <w:rPr>
          <w:rFonts w:ascii="Lato" w:hAnsi="Lato"/>
          <w:color w:val="515151"/>
          <w:sz w:val="23"/>
          <w:szCs w:val="23"/>
          <w:lang w:val="en-GB" w:eastAsia="en-GB"/>
        </w:rPr>
        <w:t>The Kiltwalk and</w:t>
      </w:r>
      <w:r>
        <w:rPr>
          <w:rFonts w:ascii="Lato" w:hAnsi="Lato"/>
          <w:color w:val="515151"/>
          <w:sz w:val="23"/>
          <w:szCs w:val="23"/>
          <w:lang w:val="en-GB" w:eastAsia="en-GB"/>
        </w:rPr>
        <w:t xml:space="preserve"> not to any other party. The information provided will be used in conjunction with the fol</w:t>
      </w:r>
      <w:r w:rsidR="005165FB">
        <w:rPr>
          <w:rFonts w:ascii="Lato" w:hAnsi="Lato"/>
          <w:color w:val="515151"/>
          <w:sz w:val="23"/>
          <w:szCs w:val="23"/>
          <w:lang w:val="en-GB" w:eastAsia="en-GB"/>
        </w:rPr>
        <w:t xml:space="preserve">lowing Privacy Policy found at </w:t>
      </w:r>
      <w:hyperlink r:id="rId5" w:history="1">
        <w:r w:rsidR="005165FB" w:rsidRPr="009E4D98">
          <w:rPr>
            <w:rStyle w:val="Hyperlink"/>
            <w:rFonts w:ascii="Lato" w:hAnsi="Lato"/>
            <w:sz w:val="23"/>
            <w:szCs w:val="23"/>
            <w:lang w:val="en-GB" w:eastAsia="en-GB"/>
          </w:rPr>
          <w:t>http://www.thekiltwalk.co.uk/terms/</w:t>
        </w:r>
      </w:hyperlink>
      <w:r w:rsidR="005165FB">
        <w:rPr>
          <w:rFonts w:ascii="Lato" w:hAnsi="Lato"/>
          <w:color w:val="515151"/>
          <w:sz w:val="23"/>
          <w:szCs w:val="23"/>
          <w:lang w:val="en-GB" w:eastAsia="en-GB"/>
        </w:rPr>
        <w:t xml:space="preserve"> </w:t>
      </w:r>
      <w:r w:rsidR="005C7431">
        <w:rPr>
          <w:rFonts w:ascii="Lato" w:hAnsi="Lato"/>
          <w:color w:val="515151"/>
          <w:sz w:val="23"/>
          <w:szCs w:val="23"/>
          <w:lang w:val="en-GB" w:eastAsia="en-GB"/>
        </w:rPr>
        <w:t xml:space="preserve">and </w:t>
      </w:r>
    </w:p>
    <w:p w14:paraId="6F5A0A87" w14:textId="77777777" w:rsidR="00A47266" w:rsidRDefault="00A47266" w:rsidP="00A47266">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Some additional Terms and Conditions which you might wish to include if relevant:</w:t>
      </w:r>
    </w:p>
    <w:p w14:paraId="6C52D5AD" w14:textId="77777777" w:rsidR="00A47266" w:rsidRDefault="005165FB" w:rsidP="00A47266">
      <w:pPr>
        <w:numPr>
          <w:ilvl w:val="0"/>
          <w:numId w:val="10"/>
        </w:numPr>
        <w:shd w:val="clear" w:color="auto" w:fill="FFFFFF"/>
        <w:ind w:left="450"/>
        <w:textAlignment w:val="baseline"/>
        <w:rPr>
          <w:rFonts w:ascii="Lato" w:hAnsi="Lato"/>
          <w:color w:val="515151"/>
          <w:sz w:val="23"/>
          <w:szCs w:val="23"/>
          <w:lang w:val="en-GB" w:eastAsia="en-GB"/>
        </w:rPr>
      </w:pPr>
      <w:r>
        <w:rPr>
          <w:rFonts w:ascii="Lato" w:hAnsi="Lato"/>
          <w:color w:val="515151"/>
          <w:sz w:val="23"/>
          <w:szCs w:val="23"/>
          <w:lang w:val="en-GB" w:eastAsia="en-GB"/>
        </w:rPr>
        <w:t> Kiltwalk</w:t>
      </w:r>
      <w:r w:rsidR="00A47266">
        <w:rPr>
          <w:rFonts w:ascii="Lato" w:hAnsi="Lato"/>
          <w:color w:val="515151"/>
          <w:sz w:val="23"/>
          <w:szCs w:val="23"/>
          <w:lang w:val="en-GB" w:eastAsia="en-GB"/>
        </w:rPr>
        <w:t> will judge the competition and decide on the winner each week, which will be picked at random from</w:t>
      </w:r>
      <w:r>
        <w:rPr>
          <w:rFonts w:ascii="Lato" w:hAnsi="Lato"/>
          <w:color w:val="515151"/>
          <w:sz w:val="23"/>
          <w:szCs w:val="23"/>
          <w:lang w:val="en-GB" w:eastAsia="en-GB"/>
        </w:rPr>
        <w:t xml:space="preserve"> all </w:t>
      </w:r>
      <w:r w:rsidR="00284D18">
        <w:rPr>
          <w:rFonts w:ascii="Lato" w:hAnsi="Lato"/>
          <w:color w:val="515151"/>
          <w:sz w:val="23"/>
          <w:szCs w:val="23"/>
          <w:lang w:val="en-GB" w:eastAsia="en-GB"/>
        </w:rPr>
        <w:t>complete walker registrations</w:t>
      </w:r>
      <w:r w:rsidR="00A47266">
        <w:rPr>
          <w:rFonts w:ascii="Lato" w:hAnsi="Lato"/>
          <w:color w:val="515151"/>
          <w:sz w:val="23"/>
          <w:szCs w:val="23"/>
          <w:lang w:val="en-GB" w:eastAsia="en-GB"/>
        </w:rPr>
        <w:t>.</w:t>
      </w:r>
    </w:p>
    <w:p w14:paraId="40DC38C5" w14:textId="77777777" w:rsidR="00A47266" w:rsidRDefault="005165FB" w:rsidP="00A47266">
      <w:pPr>
        <w:numPr>
          <w:ilvl w:val="0"/>
          <w:numId w:val="10"/>
        </w:numPr>
        <w:shd w:val="clear" w:color="auto" w:fill="FFFFFF"/>
        <w:ind w:left="450"/>
        <w:textAlignment w:val="baseline"/>
        <w:rPr>
          <w:rFonts w:ascii="Lato" w:hAnsi="Lato"/>
          <w:color w:val="515151"/>
          <w:sz w:val="23"/>
          <w:szCs w:val="23"/>
          <w:lang w:val="en-GB" w:eastAsia="en-GB"/>
        </w:rPr>
      </w:pPr>
      <w:proofErr w:type="spellStart"/>
      <w:r>
        <w:rPr>
          <w:rFonts w:ascii="Lato" w:hAnsi="Lato"/>
          <w:color w:val="515151"/>
          <w:sz w:val="23"/>
          <w:szCs w:val="23"/>
          <w:lang w:val="en-GB" w:eastAsia="en-GB"/>
        </w:rPr>
        <w:t>Kiltwalk</w:t>
      </w:r>
      <w:r w:rsidR="00A47266">
        <w:rPr>
          <w:rFonts w:ascii="Lato" w:hAnsi="Lato"/>
          <w:color w:val="515151"/>
          <w:sz w:val="23"/>
          <w:szCs w:val="23"/>
          <w:lang w:val="en-GB" w:eastAsia="en-GB"/>
        </w:rPr>
        <w:t>‘s</w:t>
      </w:r>
      <w:proofErr w:type="spellEnd"/>
      <w:r w:rsidR="00A47266">
        <w:rPr>
          <w:rFonts w:ascii="Lato" w:hAnsi="Lato"/>
          <w:color w:val="515151"/>
          <w:sz w:val="23"/>
          <w:szCs w:val="23"/>
          <w:lang w:val="en-GB" w:eastAsia="en-GB"/>
        </w:rPr>
        <w:t xml:space="preserve"> decision as to those able to take part and selection of winners is final. No correspondence relating to the competition will be entered into.</w:t>
      </w:r>
    </w:p>
    <w:p w14:paraId="5B7ABF32" w14:textId="77777777" w:rsidR="00A47266" w:rsidRDefault="005165FB" w:rsidP="00A47266">
      <w:pPr>
        <w:numPr>
          <w:ilvl w:val="0"/>
          <w:numId w:val="10"/>
        </w:numPr>
        <w:shd w:val="clear" w:color="auto" w:fill="FFFFFF"/>
        <w:ind w:left="450"/>
        <w:textAlignment w:val="baseline"/>
        <w:rPr>
          <w:rFonts w:ascii="Lato" w:hAnsi="Lato"/>
          <w:color w:val="515151"/>
          <w:sz w:val="23"/>
          <w:szCs w:val="23"/>
          <w:lang w:val="en-GB" w:eastAsia="en-GB"/>
        </w:rPr>
      </w:pPr>
      <w:r>
        <w:rPr>
          <w:rFonts w:ascii="Lato" w:hAnsi="Lato"/>
          <w:color w:val="515151"/>
          <w:sz w:val="23"/>
          <w:szCs w:val="23"/>
          <w:lang w:val="en-GB" w:eastAsia="en-GB"/>
        </w:rPr>
        <w:t>Kiltwalk</w:t>
      </w:r>
      <w:r w:rsidR="00A47266">
        <w:rPr>
          <w:rFonts w:ascii="Lato" w:hAnsi="Lato"/>
          <w:color w:val="515151"/>
          <w:sz w:val="23"/>
          <w:szCs w:val="23"/>
          <w:lang w:val="en-GB" w:eastAsia="en-GB"/>
        </w:rPr>
        <w:t> shall have the right, at its sole discretion and at any time, to change or modify these terms and conditions, such chang</w:t>
      </w:r>
      <w:r w:rsidR="00284D18">
        <w:rPr>
          <w:rFonts w:ascii="Lato" w:hAnsi="Lato"/>
          <w:color w:val="515151"/>
          <w:sz w:val="23"/>
          <w:szCs w:val="23"/>
          <w:lang w:val="en-GB" w:eastAsia="en-GB"/>
        </w:rPr>
        <w:t>e shall be effective immediately</w:t>
      </w:r>
      <w:r w:rsidR="00A47266">
        <w:rPr>
          <w:rFonts w:ascii="Lato" w:hAnsi="Lato"/>
          <w:color w:val="515151"/>
          <w:sz w:val="23"/>
          <w:szCs w:val="23"/>
          <w:lang w:val="en-GB" w:eastAsia="en-GB"/>
        </w:rPr>
        <w:t>.</w:t>
      </w:r>
    </w:p>
    <w:p w14:paraId="58D95287" w14:textId="15775758" w:rsidR="00794387" w:rsidRPr="00794387" w:rsidRDefault="005165FB" w:rsidP="00794387">
      <w:pPr>
        <w:shd w:val="clear" w:color="auto" w:fill="FFFFFF"/>
        <w:textAlignment w:val="baseline"/>
        <w:rPr>
          <w:rFonts w:ascii="Lato" w:hAnsi="Lato"/>
          <w:color w:val="515151"/>
          <w:sz w:val="23"/>
          <w:szCs w:val="23"/>
          <w:lang w:val="en-GB" w:eastAsia="en-GB"/>
        </w:rPr>
      </w:pPr>
      <w:r>
        <w:rPr>
          <w:rFonts w:ascii="Lato" w:hAnsi="Lato"/>
          <w:color w:val="515151"/>
          <w:sz w:val="23"/>
          <w:szCs w:val="23"/>
          <w:lang w:val="en-GB" w:eastAsia="en-GB"/>
        </w:rPr>
        <w:t>Kiltwalk</w:t>
      </w:r>
      <w:r w:rsidR="00A47266">
        <w:rPr>
          <w:rFonts w:ascii="Lato" w:hAnsi="Lato"/>
          <w:color w:val="515151"/>
          <w:sz w:val="23"/>
          <w:szCs w:val="23"/>
          <w:lang w:val="en-GB" w:eastAsia="en-GB"/>
        </w:rPr>
        <w:t> also reserves the right to cancel the competition if circumstances arise outside of its control.</w:t>
      </w:r>
      <w:r w:rsidR="00B44AF7">
        <w:rPr>
          <w:rFonts w:ascii="Lato" w:hAnsi="Lato"/>
          <w:color w:val="515151"/>
          <w:sz w:val="23"/>
          <w:szCs w:val="23"/>
          <w:lang w:val="en-GB" w:eastAsia="en-GB"/>
        </w:rPr>
        <w:t xml:space="preserve">23. Winners details will have to be provided to Arnold Clark Automobiles Limited for the car to be process completely. The information provided will be used in conjunction with the following Privacy Policy found at </w:t>
      </w:r>
      <w:r w:rsidR="00B44AF7" w:rsidRPr="00B44AF7">
        <w:rPr>
          <w:rFonts w:ascii="Lato" w:hAnsi="Lato"/>
          <w:color w:val="515151"/>
          <w:sz w:val="23"/>
          <w:szCs w:val="23"/>
          <w:lang w:val="en-GB" w:eastAsia="en-GB"/>
        </w:rPr>
        <w:t>https://www.arnoldclark.com/cookies/</w:t>
      </w:r>
      <w:r w:rsidR="00B44AF7">
        <w:rPr>
          <w:rFonts w:ascii="Lato" w:hAnsi="Lato"/>
          <w:color w:val="515151"/>
          <w:sz w:val="23"/>
          <w:szCs w:val="23"/>
          <w:lang w:val="en-GB" w:eastAsia="en-GB"/>
        </w:rPr>
        <w:t>.</w:t>
      </w:r>
    </w:p>
    <w:p w14:paraId="6DC95A28" w14:textId="77777777" w:rsidR="00CC63C3" w:rsidRDefault="00906A2D"/>
    <w:sectPr w:rsidR="00CC63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auto"/>
    <w:pitch w:val="default"/>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11CC"/>
    <w:multiLevelType w:val="multilevel"/>
    <w:tmpl w:val="E47C1F8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C40D6E"/>
    <w:multiLevelType w:val="multilevel"/>
    <w:tmpl w:val="B234FD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687CF2"/>
    <w:multiLevelType w:val="multilevel"/>
    <w:tmpl w:val="6D6A07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272910"/>
    <w:multiLevelType w:val="multilevel"/>
    <w:tmpl w:val="35C05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0609A6"/>
    <w:multiLevelType w:val="multilevel"/>
    <w:tmpl w:val="8976174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9911C31"/>
    <w:multiLevelType w:val="multilevel"/>
    <w:tmpl w:val="65A869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23F39FD"/>
    <w:multiLevelType w:val="multilevel"/>
    <w:tmpl w:val="D1507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E61C6"/>
    <w:multiLevelType w:val="multilevel"/>
    <w:tmpl w:val="5524E03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0F5C7F"/>
    <w:multiLevelType w:val="multilevel"/>
    <w:tmpl w:val="5F3ABE8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5"/>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7"/>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7"/>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8"/>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0"/>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4"/>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66"/>
    <w:rsid w:val="00012301"/>
    <w:rsid w:val="000667AE"/>
    <w:rsid w:val="00115842"/>
    <w:rsid w:val="00126039"/>
    <w:rsid w:val="002219C1"/>
    <w:rsid w:val="002446AC"/>
    <w:rsid w:val="0025574E"/>
    <w:rsid w:val="00284D18"/>
    <w:rsid w:val="003532DE"/>
    <w:rsid w:val="00383132"/>
    <w:rsid w:val="00395F49"/>
    <w:rsid w:val="003F4732"/>
    <w:rsid w:val="004C4078"/>
    <w:rsid w:val="00501B73"/>
    <w:rsid w:val="005165FB"/>
    <w:rsid w:val="005C7431"/>
    <w:rsid w:val="00616706"/>
    <w:rsid w:val="007604A3"/>
    <w:rsid w:val="00794387"/>
    <w:rsid w:val="00811086"/>
    <w:rsid w:val="00863342"/>
    <w:rsid w:val="008914AF"/>
    <w:rsid w:val="00906A2D"/>
    <w:rsid w:val="00A25F93"/>
    <w:rsid w:val="00A26A3C"/>
    <w:rsid w:val="00A47266"/>
    <w:rsid w:val="00B16366"/>
    <w:rsid w:val="00B3488B"/>
    <w:rsid w:val="00B44AF7"/>
    <w:rsid w:val="00B456CC"/>
    <w:rsid w:val="00D16E8D"/>
    <w:rsid w:val="00D75AEE"/>
    <w:rsid w:val="00DE086D"/>
    <w:rsid w:val="00F469C3"/>
    <w:rsid w:val="00FA0797"/>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60FB"/>
  <w15:docId w15:val="{B2FC0460-1927-774C-A2BD-52F5867E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FB"/>
    <w:rPr>
      <w:color w:val="0563C1" w:themeColor="hyperlink"/>
      <w:u w:val="single"/>
    </w:rPr>
  </w:style>
  <w:style w:type="character" w:styleId="CommentReference">
    <w:name w:val="annotation reference"/>
    <w:basedOn w:val="DefaultParagraphFont"/>
    <w:uiPriority w:val="99"/>
    <w:semiHidden/>
    <w:unhideWhenUsed/>
    <w:rsid w:val="00DE086D"/>
    <w:rPr>
      <w:sz w:val="16"/>
      <w:szCs w:val="16"/>
    </w:rPr>
  </w:style>
  <w:style w:type="paragraph" w:styleId="CommentText">
    <w:name w:val="annotation text"/>
    <w:basedOn w:val="Normal"/>
    <w:link w:val="CommentTextChar"/>
    <w:uiPriority w:val="99"/>
    <w:semiHidden/>
    <w:unhideWhenUsed/>
    <w:rsid w:val="00DE086D"/>
    <w:rPr>
      <w:sz w:val="20"/>
      <w:szCs w:val="20"/>
    </w:rPr>
  </w:style>
  <w:style w:type="character" w:customStyle="1" w:styleId="CommentTextChar">
    <w:name w:val="Comment Text Char"/>
    <w:basedOn w:val="DefaultParagraphFont"/>
    <w:link w:val="CommentText"/>
    <w:uiPriority w:val="99"/>
    <w:semiHidden/>
    <w:rsid w:val="00DE086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86D"/>
    <w:rPr>
      <w:b/>
      <w:bCs/>
    </w:rPr>
  </w:style>
  <w:style w:type="character" w:customStyle="1" w:styleId="CommentSubjectChar">
    <w:name w:val="Comment Subject Char"/>
    <w:basedOn w:val="CommentTextChar"/>
    <w:link w:val="CommentSubject"/>
    <w:uiPriority w:val="99"/>
    <w:semiHidden/>
    <w:rsid w:val="00DE086D"/>
    <w:rPr>
      <w:rFonts w:ascii="Calibri" w:hAnsi="Calibri" w:cs="Calibri"/>
      <w:b/>
      <w:bCs/>
      <w:sz w:val="20"/>
      <w:szCs w:val="20"/>
    </w:rPr>
  </w:style>
  <w:style w:type="paragraph" w:styleId="BalloonText">
    <w:name w:val="Balloon Text"/>
    <w:basedOn w:val="Normal"/>
    <w:link w:val="BalloonTextChar"/>
    <w:uiPriority w:val="99"/>
    <w:semiHidden/>
    <w:unhideWhenUsed/>
    <w:rsid w:val="00DE0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kiltwalk.co.uk/te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Arnold Clark</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O'Conner</dc:creator>
  <cp:lastModifiedBy>Gillian Alexander</cp:lastModifiedBy>
  <cp:revision>2</cp:revision>
  <cp:lastPrinted>2018-03-27T08:54:00Z</cp:lastPrinted>
  <dcterms:created xsi:type="dcterms:W3CDTF">2020-02-10T09:34:00Z</dcterms:created>
  <dcterms:modified xsi:type="dcterms:W3CDTF">2020-02-10T09:34:00Z</dcterms:modified>
</cp:coreProperties>
</file>